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FF39F" w14:textId="5732B436" w:rsidR="00DE476C" w:rsidRPr="00DE476C" w:rsidRDefault="0082432F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701831">
        <w:rPr>
          <w:rFonts w:ascii="Times New Roman" w:hAnsi="Times New Roman" w:cs="Times New Roman"/>
          <w:b/>
          <w:color w:val="000000"/>
        </w:rPr>
        <w:t>ПИСЬМО-ЗАВЕРЕНИЕ О НЕРАЗГЛАШЕНИИ КОНФИДЕНЦИАЛЬНОЙ ИНФОРМАЦИИ</w:t>
      </w:r>
    </w:p>
    <w:p w14:paraId="6A8D75CA" w14:textId="77777777" w:rsidR="00DE476C" w:rsidRPr="00DE476C" w:rsidRDefault="00DE476C" w:rsidP="00DE47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14:paraId="75E9E764" w14:textId="77777777" w:rsidR="0082432F" w:rsidRPr="00701831" w:rsidRDefault="0082432F" w:rsidP="003B2FA2">
      <w:pPr>
        <w:pStyle w:val="a3"/>
        <w:spacing w:after="0"/>
        <w:ind w:firstLine="567"/>
        <w:jc w:val="both"/>
        <w:rPr>
          <w:rFonts w:ascii="Times New Roman" w:hAnsi="Times New Roman" w:cs="Times New Roman"/>
        </w:rPr>
      </w:pPr>
      <w:commentRangeStart w:id="0"/>
      <w:r w:rsidRPr="00701831">
        <w:rPr>
          <w:rFonts w:ascii="Times New Roman" w:hAnsi="Times New Roman" w:cs="Times New Roman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</w:rPr>
          <w:id w:val="-505209005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 «________</w:t>
          </w:r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__»</w:t>
          </w:r>
        </w:sdtContent>
      </w:sdt>
      <w:r w:rsidRPr="00701831">
        <w:rPr>
          <w:rFonts w:ascii="Times New Roman" w:hAnsi="Times New Roman" w:cs="Times New Roman"/>
        </w:rPr>
        <w:t xml:space="preserve"> (далее – «</w:t>
      </w:r>
      <w:r w:rsidRPr="00701831">
        <w:rPr>
          <w:rFonts w:ascii="Times New Roman" w:hAnsi="Times New Roman" w:cs="Times New Roman"/>
          <w:b/>
        </w:rPr>
        <w:t>Компания</w:t>
      </w:r>
      <w:r w:rsidRPr="00701831">
        <w:rPr>
          <w:rFonts w:ascii="Times New Roman" w:hAnsi="Times New Roman" w:cs="Times New Roman"/>
        </w:rPr>
        <w:t>»), созданное\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и существующее\</w:t>
      </w:r>
      <w:proofErr w:type="spellStart"/>
      <w:r w:rsidRPr="00701831">
        <w:rPr>
          <w:rFonts w:ascii="Times New Roman" w:hAnsi="Times New Roman" w:cs="Times New Roman"/>
        </w:rPr>
        <w:t>ая</w:t>
      </w:r>
      <w:proofErr w:type="spellEnd"/>
      <w:r w:rsidRPr="00701831">
        <w:rPr>
          <w:rFonts w:ascii="Times New Roman" w:hAnsi="Times New Roman" w:cs="Times New Roman"/>
        </w:rPr>
        <w:t xml:space="preserve"> в соответствии с</w:t>
      </w:r>
      <w:r>
        <w:rPr>
          <w:rFonts w:ascii="Times New Roman" w:hAnsi="Times New Roman" w:cs="Times New Roman"/>
        </w:rPr>
        <w:t xml:space="preserve"> законодательством </w:t>
      </w:r>
      <w:sdt>
        <w:sdtPr>
          <w:rPr>
            <w:rFonts w:ascii="Times New Roman" w:hAnsi="Times New Roman" w:cs="Times New Roman"/>
          </w:rPr>
          <w:id w:val="197289992"/>
          <w:placeholder>
            <w:docPart w:val="F716ECB998084D1183CC078DE84E2D48"/>
          </w:placeholder>
          <w:text/>
        </w:sdtPr>
        <w:sdtContent>
          <w:r>
            <w:rPr>
              <w:rFonts w:ascii="Times New Roman" w:hAnsi="Times New Roman" w:cs="Times New Roman"/>
            </w:rPr>
            <w:t>_______</w:t>
          </w:r>
          <w:r w:rsidRPr="00701831">
            <w:rPr>
              <w:rFonts w:ascii="Times New Roman" w:hAnsi="Times New Roman" w:cs="Times New Roman"/>
            </w:rPr>
            <w:t>______________,</w:t>
          </w:r>
        </w:sdtContent>
      </w:sdt>
      <w:r w:rsidRPr="00701831">
        <w:rPr>
          <w:rFonts w:ascii="Times New Roman" w:hAnsi="Times New Roman" w:cs="Times New Roman"/>
        </w:rPr>
        <w:t xml:space="preserve"> с местом нахождения: </w:t>
      </w:r>
      <w:sdt>
        <w:sdtPr>
          <w:rPr>
            <w:rFonts w:ascii="Times New Roman" w:hAnsi="Times New Roman" w:cs="Times New Roman"/>
          </w:rPr>
          <w:id w:val="1483349844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__________________,</w:t>
          </w:r>
        </w:sdtContent>
      </w:sdt>
      <w:r w:rsidRPr="0070183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566237650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г. </w:t>
      </w:r>
      <w:sdt>
        <w:sdtPr>
          <w:rPr>
            <w:rFonts w:ascii="Times New Roman" w:hAnsi="Times New Roman" w:cs="Times New Roman"/>
          </w:rPr>
          <w:id w:val="-423487209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___________,</w:t>
          </w:r>
        </w:sdtContent>
      </w:sdt>
      <w:r w:rsidRPr="00701831">
        <w:rPr>
          <w:rFonts w:ascii="Times New Roman" w:hAnsi="Times New Roman" w:cs="Times New Roman"/>
        </w:rPr>
        <w:t xml:space="preserve"> ул. </w:t>
      </w:r>
      <w:sdt>
        <w:sdtPr>
          <w:rPr>
            <w:rFonts w:ascii="Times New Roman" w:hAnsi="Times New Roman" w:cs="Times New Roman"/>
          </w:rPr>
          <w:id w:val="-587619356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д. </w:t>
      </w:r>
      <w:sdt>
        <w:sdtPr>
          <w:rPr>
            <w:rFonts w:ascii="Times New Roman" w:hAnsi="Times New Roman" w:cs="Times New Roman"/>
          </w:rPr>
          <w:id w:val="-1310943625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</w:t>
          </w:r>
        </w:sdtContent>
      </w:sdt>
      <w:r w:rsidRPr="00701831">
        <w:rPr>
          <w:rFonts w:ascii="Times New Roman" w:hAnsi="Times New Roman" w:cs="Times New Roman"/>
        </w:rPr>
        <w:t xml:space="preserve">, в лице </w:t>
      </w:r>
      <w:sdt>
        <w:sdtPr>
          <w:rPr>
            <w:rFonts w:ascii="Times New Roman" w:hAnsi="Times New Roman" w:cs="Times New Roman"/>
          </w:rPr>
          <w:id w:val="-1454091041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_______________________</w:t>
          </w:r>
        </w:sdtContent>
      </w:sdt>
      <w:r w:rsidRPr="00701831">
        <w:rPr>
          <w:rFonts w:ascii="Times New Roman" w:hAnsi="Times New Roman" w:cs="Times New Roman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</w:rPr>
          <w:id w:val="952138141"/>
          <w:placeholder>
            <w:docPart w:val="F716ECB998084D1183CC078DE84E2D48"/>
          </w:placeholder>
          <w:text/>
        </w:sdtPr>
        <w:sdtContent>
          <w:r w:rsidRPr="00701831">
            <w:rPr>
              <w:rFonts w:ascii="Times New Roman" w:hAnsi="Times New Roman" w:cs="Times New Roman"/>
            </w:rPr>
            <w:t>_______________</w:t>
          </w:r>
        </w:sdtContent>
      </w:sdt>
      <w:r w:rsidRPr="00701831">
        <w:rPr>
          <w:rFonts w:ascii="Times New Roman" w:hAnsi="Times New Roman" w:cs="Times New Roman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701831">
        <w:rPr>
          <w:rFonts w:ascii="Times New Roman" w:hAnsi="Times New Roman" w:cs="Times New Roman"/>
          <w:lang w:val="en-US"/>
        </w:rPr>
        <w:t>VEON</w:t>
      </w:r>
      <w:r w:rsidRPr="00701831">
        <w:rPr>
          <w:rFonts w:ascii="Times New Roman" w:hAnsi="Times New Roman" w:cs="Times New Roman"/>
        </w:rPr>
        <w:t xml:space="preserve">» в Республике Узбекистан соблюдаются следующие условия: </w:t>
      </w:r>
      <w:commentRangeEnd w:id="0"/>
      <w:r w:rsidR="00AA4739">
        <w:rPr>
          <w:rStyle w:val="a7"/>
        </w:rPr>
        <w:commentReference w:id="0"/>
      </w:r>
    </w:p>
    <w:p w14:paraId="295EEBE1" w14:textId="77777777" w:rsidR="0082432F" w:rsidRPr="00701831" w:rsidRDefault="0082432F" w:rsidP="003B2FA2">
      <w:pPr>
        <w:pStyle w:val="a3"/>
        <w:spacing w:after="0"/>
        <w:rPr>
          <w:rFonts w:ascii="Times New Roman" w:hAnsi="Times New Roman" w:cs="Times New Roman"/>
        </w:rPr>
      </w:pPr>
    </w:p>
    <w:p w14:paraId="398BD6A7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подтверждает следующие</w:t>
      </w:r>
      <w:r w:rsidRPr="004E34C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контактное (-</w:t>
      </w:r>
      <w:proofErr w:type="spellStart"/>
      <w:r>
        <w:rPr>
          <w:rFonts w:ascii="Times New Roman" w:hAnsi="Times New Roman"/>
          <w:sz w:val="22"/>
          <w:szCs w:val="22"/>
        </w:rPr>
        <w:t>ые</w:t>
      </w:r>
      <w:proofErr w:type="spellEnd"/>
      <w:r>
        <w:rPr>
          <w:rFonts w:ascii="Times New Roman" w:hAnsi="Times New Roman"/>
          <w:sz w:val="22"/>
          <w:szCs w:val="22"/>
        </w:rPr>
        <w:t xml:space="preserve">) лица(-о) и его (их) </w:t>
      </w:r>
      <w:r w:rsidRPr="00701831">
        <w:rPr>
          <w:rFonts w:ascii="Times New Roman" w:hAnsi="Times New Roman"/>
          <w:sz w:val="22"/>
          <w:szCs w:val="22"/>
        </w:rPr>
        <w:t>электронный(-</w:t>
      </w:r>
      <w:proofErr w:type="spellStart"/>
      <w:r w:rsidRPr="00701831">
        <w:rPr>
          <w:rFonts w:ascii="Times New Roman" w:hAnsi="Times New Roman"/>
          <w:sz w:val="22"/>
          <w:szCs w:val="22"/>
        </w:rPr>
        <w:t>ые</w:t>
      </w:r>
      <w:proofErr w:type="spellEnd"/>
      <w:r w:rsidRPr="00701831">
        <w:rPr>
          <w:rFonts w:ascii="Times New Roman" w:hAnsi="Times New Roman"/>
          <w:sz w:val="22"/>
          <w:szCs w:val="22"/>
        </w:rPr>
        <w:t>) адрес(-а) для создания учетной(-ых) записи(-ей) и работе в IT системе OOO «</w:t>
      </w:r>
      <w:r w:rsidRPr="00701831">
        <w:rPr>
          <w:rFonts w:ascii="Times New Roman" w:hAnsi="Times New Roman"/>
          <w:sz w:val="22"/>
          <w:szCs w:val="22"/>
          <w:lang w:val="en-US"/>
        </w:rPr>
        <w:t>Unitel</w:t>
      </w:r>
      <w:r w:rsidRPr="00701831">
        <w:rPr>
          <w:rFonts w:ascii="Times New Roman" w:hAnsi="Times New Roman"/>
          <w:sz w:val="22"/>
          <w:szCs w:val="22"/>
        </w:rPr>
        <w:t>» с доступом к информации по всем потенциальным сделкам между сторонами, а также подтверждает, что это</w:t>
      </w:r>
      <w:r>
        <w:rPr>
          <w:rFonts w:ascii="Times New Roman" w:hAnsi="Times New Roman"/>
          <w:sz w:val="22"/>
          <w:szCs w:val="22"/>
        </w:rPr>
        <w:t xml:space="preserve"> уполномоченные контактные лица и их</w:t>
      </w:r>
      <w:r w:rsidRPr="00701831">
        <w:rPr>
          <w:rFonts w:ascii="Times New Roman" w:hAnsi="Times New Roman"/>
          <w:sz w:val="22"/>
          <w:szCs w:val="22"/>
        </w:rPr>
        <w:t xml:space="preserve"> официальны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электронны</w:t>
      </w:r>
      <w:r>
        <w:rPr>
          <w:rFonts w:ascii="Times New Roman" w:hAnsi="Times New Roman"/>
          <w:sz w:val="22"/>
          <w:szCs w:val="22"/>
        </w:rPr>
        <w:t>е</w:t>
      </w:r>
      <w:r w:rsidRPr="00701831">
        <w:rPr>
          <w:rFonts w:ascii="Times New Roman" w:hAnsi="Times New Roman"/>
          <w:sz w:val="22"/>
          <w:szCs w:val="22"/>
        </w:rPr>
        <w:t xml:space="preserve"> адрес</w:t>
      </w:r>
      <w:r>
        <w:rPr>
          <w:rFonts w:ascii="Times New Roman" w:hAnsi="Times New Roman"/>
          <w:sz w:val="22"/>
          <w:szCs w:val="22"/>
        </w:rPr>
        <w:t>а</w:t>
      </w:r>
      <w:r w:rsidRPr="00701831">
        <w:rPr>
          <w:rFonts w:ascii="Times New Roman" w:hAnsi="Times New Roman"/>
          <w:sz w:val="22"/>
          <w:szCs w:val="22"/>
        </w:rPr>
        <w:t xml:space="preserve"> для осуществления деловой переписки:</w:t>
      </w:r>
      <w:r>
        <w:rPr>
          <w:rFonts w:ascii="Times New Roman" w:hAnsi="Times New Roman"/>
          <w:sz w:val="22"/>
          <w:szCs w:val="22"/>
        </w:rPr>
        <w:t xml:space="preserve"> </w:t>
      </w:r>
      <w:r w:rsidRPr="00701831">
        <w:rPr>
          <w:rFonts w:ascii="Times New Roman" w:hAnsi="Times New Roman"/>
          <w:sz w:val="22"/>
          <w:szCs w:val="22"/>
        </w:rPr>
        <w:t xml:space="preserve"> </w:t>
      </w:r>
      <w:commentRangeStart w:id="1"/>
      <w:sdt>
        <w:sdtPr>
          <w:rPr>
            <w:rFonts w:ascii="Times New Roman" w:hAnsi="Times New Roman"/>
            <w:b/>
            <w:color w:val="1F3864" w:themeColor="accent5" w:themeShade="80"/>
            <w:sz w:val="28"/>
            <w:szCs w:val="28"/>
          </w:rPr>
          <w:id w:val="-178190945"/>
          <w:placeholder>
            <w:docPart w:val="F716ECB998084D1183CC078DE84E2D48"/>
          </w:placeholder>
          <w:text/>
        </w:sdtPr>
        <w:sdtContent>
          <w:r w:rsidRPr="004E34CF">
            <w:rPr>
              <w:rFonts w:ascii="Times New Roman" w:hAnsi="Times New Roman"/>
              <w:b/>
              <w:color w:val="1F3864" w:themeColor="accent5" w:themeShade="80"/>
              <w:sz w:val="28"/>
              <w:szCs w:val="28"/>
            </w:rPr>
            <w:t xml:space="preserve">Пример @mail.ru; контактное лицо (Фамилия, Имя)         </w:t>
          </w:r>
        </w:sdtContent>
      </w:sdt>
      <w:commentRangeEnd w:id="1"/>
      <w:r w:rsidR="00AA4739">
        <w:rPr>
          <w:rStyle w:val="a7"/>
          <w:rFonts w:asciiTheme="minorHAnsi" w:eastAsiaTheme="minorHAnsi" w:hAnsiTheme="minorHAnsi" w:cstheme="minorBidi"/>
          <w:lang w:eastAsia="en-US"/>
        </w:rPr>
        <w:commentReference w:id="1"/>
      </w:r>
    </w:p>
    <w:p w14:paraId="44B69C2F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Под термином «</w:t>
      </w:r>
      <w:r w:rsidRPr="00701831">
        <w:rPr>
          <w:rFonts w:ascii="Times New Roman" w:hAnsi="Times New Roman"/>
          <w:b/>
          <w:sz w:val="22"/>
          <w:szCs w:val="22"/>
        </w:rPr>
        <w:t>Конфиденциальная информация</w:t>
      </w:r>
      <w:r w:rsidRPr="00701831">
        <w:rPr>
          <w:rFonts w:ascii="Times New Roman" w:hAnsi="Times New Roman"/>
          <w:sz w:val="22"/>
          <w:szCs w:val="22"/>
        </w:rPr>
        <w:t>» понимается информация, переданная Компании (далее – «</w:t>
      </w:r>
      <w:r w:rsidRPr="00701831">
        <w:rPr>
          <w:rFonts w:ascii="Times New Roman" w:hAnsi="Times New Roman"/>
          <w:b/>
          <w:sz w:val="22"/>
          <w:szCs w:val="22"/>
        </w:rPr>
        <w:t>Принимающая сторона</w:t>
      </w:r>
      <w:r w:rsidRPr="00701831">
        <w:rPr>
          <w:rFonts w:ascii="Times New Roman" w:hAnsi="Times New Roman"/>
          <w:sz w:val="22"/>
          <w:szCs w:val="22"/>
        </w:rPr>
        <w:t>») в период и в целях проведения закупочного мероприятия со стороны ООО «Unitel» (далее – «</w:t>
      </w:r>
      <w:r w:rsidRPr="00701831">
        <w:rPr>
          <w:rFonts w:ascii="Times New Roman" w:hAnsi="Times New Roman"/>
          <w:b/>
          <w:sz w:val="22"/>
          <w:szCs w:val="22"/>
        </w:rPr>
        <w:t>Раскрывающая сторона</w:t>
      </w:r>
      <w:r w:rsidRPr="00701831">
        <w:rPr>
          <w:rFonts w:ascii="Times New Roman" w:hAnsi="Times New Roman"/>
          <w:sz w:val="22"/>
          <w:szCs w:val="22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14:paraId="2C9296E9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Компания принимает на себя следующие обязательства:</w:t>
      </w:r>
    </w:p>
    <w:p w14:paraId="0EB42856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14:paraId="307C2DDB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14:paraId="26F7F065" w14:textId="77777777" w:rsidR="0082432F" w:rsidRPr="00701831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14:paraId="10CE1142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2"/>
          <w:szCs w:val="22"/>
          <w:highlight w:val="lightGray"/>
        </w:rPr>
      </w:pPr>
      <w:r w:rsidRPr="00701831">
        <w:rPr>
          <w:rFonts w:ascii="Times New Roman" w:hAnsi="Times New Roman"/>
          <w:sz w:val="22"/>
          <w:szCs w:val="22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14:paraId="4C78DE27" w14:textId="77777777" w:rsidR="0082432F" w:rsidRPr="00701831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>Принимающая сторона несет ответственность за действия своих сотрудников как за свои собственные.</w:t>
      </w:r>
    </w:p>
    <w:p w14:paraId="53EF5B74" w14:textId="77777777" w:rsidR="0082432F" w:rsidRPr="007B6AF5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2"/>
          <w:szCs w:val="22"/>
        </w:rPr>
      </w:pPr>
      <w:r w:rsidRPr="00701831">
        <w:rPr>
          <w:rFonts w:ascii="Times New Roman" w:hAnsi="Times New Roman"/>
          <w:sz w:val="22"/>
          <w:szCs w:val="22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незамедлительно, но в любом случае до заключения соответствующего договора уведомить Раскрывающую сторону о до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Pr="00701831">
        <w:rPr>
          <w:rStyle w:val="Underline"/>
          <w:rFonts w:ascii="Times New Roman" w:hAnsi="Times New Roman"/>
          <w:color w:val="000000"/>
          <w:sz w:val="22"/>
          <w:szCs w:val="22"/>
        </w:rPr>
        <w:t>ущенном нарушении в письменном виде</w:t>
      </w:r>
      <w:r w:rsidRPr="007B6AF5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14:paraId="74DF2769" w14:textId="0333645E" w:rsidR="0082432F" w:rsidRPr="003B2218" w:rsidRDefault="000369D7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u w:val="none"/>
        </w:rPr>
      </w:pPr>
      <w:r>
        <w:rPr>
          <w:rStyle w:val="Underline"/>
          <w:rFonts w:ascii="Times New Roman" w:hAnsi="Times New Roman"/>
          <w:color w:val="000000"/>
          <w:sz w:val="22"/>
          <w:szCs w:val="22"/>
        </w:rPr>
        <w:t>П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ерсональны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е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данные, предоставляемые нами </w:t>
      </w:r>
      <w:r w:rsidRPr="000369D7">
        <w:rPr>
          <w:rStyle w:val="Underline"/>
          <w:rFonts w:ascii="Times New Roman" w:hAnsi="Times New Roman"/>
          <w:color w:val="000000"/>
          <w:sz w:val="22"/>
          <w:szCs w:val="22"/>
        </w:rPr>
        <w:t>в период проведения закупочного мероприятия, а также при заключении договоров с компаниями группы «VEON» в Республике Узбекистан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970782">
        <w:rPr>
          <w:rStyle w:val="Underline"/>
          <w:rFonts w:ascii="Times New Roman" w:hAnsi="Times New Roman"/>
          <w:color w:val="000000"/>
          <w:sz w:val="22"/>
          <w:szCs w:val="22"/>
        </w:rPr>
        <w:t>обрабатываются</w:t>
      </w:r>
      <w:r w:rsidR="00A51921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17073B">
        <w:rPr>
          <w:rStyle w:val="Underline"/>
          <w:rFonts w:ascii="Times New Roman" w:hAnsi="Times New Roman"/>
          <w:color w:val="000000"/>
          <w:sz w:val="22"/>
          <w:szCs w:val="22"/>
        </w:rPr>
        <w:t>в соответствии с</w:t>
      </w:r>
      <w:r w:rsidR="00BB6D06" w:rsidRPr="00BB6D06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Политикой защит</w:t>
      </w:r>
      <w:r>
        <w:rPr>
          <w:rStyle w:val="Underline"/>
          <w:rFonts w:ascii="Times New Roman" w:hAnsi="Times New Roman"/>
          <w:color w:val="000000"/>
          <w:sz w:val="22"/>
          <w:szCs w:val="22"/>
        </w:rPr>
        <w:t>ы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>персональных данных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 поставщиков</w:t>
      </w:r>
      <w:r w:rsidR="0082432F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, </w:t>
      </w:r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размещенной на официальном вебсайте – </w:t>
      </w:r>
      <w:hyperlink r:id="rId12" w:history="1"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www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beeline</w:t>
        </w:r>
        <w:r w:rsidR="003B2218" w:rsidRPr="003B2218">
          <w:rPr>
            <w:rStyle w:val="a5"/>
            <w:rFonts w:ascii="Times New Roman" w:hAnsi="Times New Roman"/>
            <w:sz w:val="22"/>
            <w:szCs w:val="22"/>
          </w:rPr>
          <w:t>.</w:t>
        </w:r>
        <w:proofErr w:type="spellStart"/>
        <w:r w:rsidR="003B2218" w:rsidRPr="003B2218">
          <w:rPr>
            <w:rStyle w:val="a5"/>
            <w:rFonts w:ascii="Times New Roman" w:hAnsi="Times New Roman"/>
            <w:sz w:val="22"/>
            <w:szCs w:val="22"/>
            <w:lang w:val="en-US"/>
          </w:rPr>
          <w:t>uz</w:t>
        </w:r>
        <w:proofErr w:type="spellEnd"/>
      </w:hyperlink>
      <w:r w:rsidR="003B2218" w:rsidRPr="003B2218">
        <w:rPr>
          <w:rStyle w:val="Underline"/>
          <w:rFonts w:ascii="Times New Roman" w:hAnsi="Times New Roman"/>
          <w:color w:val="000000"/>
          <w:sz w:val="22"/>
          <w:szCs w:val="22"/>
        </w:rPr>
        <w:t xml:space="preserve">. </w:t>
      </w:r>
    </w:p>
    <w:p w14:paraId="1CE22689" w14:textId="77777777" w:rsidR="003B2218" w:rsidRPr="003B2218" w:rsidRDefault="003B2218" w:rsidP="003B2218">
      <w:pPr>
        <w:pStyle w:val="Text"/>
        <w:spacing w:after="120"/>
        <w:ind w:left="567" w:firstLine="0"/>
        <w:jc w:val="both"/>
        <w:rPr>
          <w:rFonts w:ascii="Times New Roman" w:hAnsi="Times New Roman"/>
        </w:rPr>
      </w:pPr>
    </w:p>
    <w:p w14:paraId="2FF7ECF8" w14:textId="77777777" w:rsidR="0082432F" w:rsidRPr="00701831" w:rsidRDefault="0082432F" w:rsidP="0082432F">
      <w:pPr>
        <w:rPr>
          <w:rFonts w:ascii="Times New Roman" w:hAnsi="Times New Roman" w:cs="Times New Roman"/>
        </w:rPr>
      </w:pPr>
      <w:commentRangeStart w:id="2"/>
      <w:r w:rsidRPr="00701831">
        <w:rPr>
          <w:rFonts w:ascii="Times New Roman" w:hAnsi="Times New Roman" w:cs="Times New Roman"/>
        </w:rPr>
        <w:t xml:space="preserve">С уважением, </w:t>
      </w:r>
    </w:p>
    <w:sdt>
      <w:sdtPr>
        <w:rPr>
          <w:rFonts w:ascii="Times New Roman" w:hAnsi="Times New Roman" w:cs="Times New Roman"/>
        </w:rPr>
        <w:id w:val="1426836738"/>
        <w:placeholder>
          <w:docPart w:val="F716ECB998084D1183CC078DE84E2D48"/>
        </w:placeholder>
        <w:text/>
      </w:sdtPr>
      <w:sdtContent>
        <w:p w14:paraId="554AA974" w14:textId="77777777" w:rsidR="0082432F" w:rsidRPr="00701831" w:rsidRDefault="0082432F" w:rsidP="0082432F">
          <w:pPr>
            <w:rPr>
              <w:rFonts w:ascii="Times New Roman" w:hAnsi="Times New Roman" w:cs="Times New Roman"/>
            </w:rPr>
          </w:pPr>
          <w:r w:rsidRPr="00701831">
            <w:rPr>
              <w:rFonts w:ascii="Times New Roman" w:hAnsi="Times New Roman" w:cs="Times New Roman"/>
            </w:rPr>
            <w:t>______________________________</w:t>
          </w:r>
        </w:p>
      </w:sdtContent>
    </w:sdt>
    <w:p w14:paraId="21059B54" w14:textId="082A4C6A" w:rsidR="00D70A6F" w:rsidRDefault="0082432F" w:rsidP="003B2FA2">
      <w:pPr>
        <w:spacing w:after="0" w:line="240" w:lineRule="auto"/>
        <w:jc w:val="both"/>
      </w:pPr>
      <w:r w:rsidRPr="000E5760">
        <w:rPr>
          <w:rFonts w:ascii="Times New Roman" w:eastAsia="Times New Roman" w:hAnsi="Times New Roman" w:cs="Times New Roman"/>
          <w:i/>
          <w:lang w:eastAsia="ru-RU"/>
        </w:rPr>
        <w:t>М.П.</w:t>
      </w:r>
      <w:commentRangeEnd w:id="2"/>
      <w:r w:rsidR="00AA4739">
        <w:rPr>
          <w:rStyle w:val="a7"/>
        </w:rPr>
        <w:commentReference w:id="2"/>
      </w:r>
    </w:p>
    <w:sectPr w:rsidR="00D70A6F" w:rsidSect="00DE476C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mirnov Roman Dmitrievich" w:date="2025-02-28T10:29:00Z" w:initials="RS">
    <w:p w14:paraId="28A6270E" w14:textId="77777777" w:rsidR="00AA4739" w:rsidRDefault="00AA4739" w:rsidP="00AA4739">
      <w:pPr>
        <w:pStyle w:val="a8"/>
      </w:pPr>
      <w:r>
        <w:rPr>
          <w:rStyle w:val="a7"/>
        </w:rPr>
        <w:annotationRef/>
      </w:r>
      <w:r>
        <w:t>ЗАПОЛНИТЬ!</w:t>
      </w:r>
    </w:p>
  </w:comment>
  <w:comment w:id="1" w:author="Smirnov Roman Dmitrievich" w:date="2025-02-28T10:29:00Z" w:initials="RS">
    <w:p w14:paraId="4F385F59" w14:textId="3A5A2A6A" w:rsidR="00AA4739" w:rsidRDefault="00AA4739" w:rsidP="00AA4739">
      <w:pPr>
        <w:pStyle w:val="a8"/>
      </w:pPr>
      <w:r>
        <w:rPr>
          <w:rStyle w:val="a7"/>
        </w:rPr>
        <w:annotationRef/>
      </w:r>
      <w:r>
        <w:t>ЗАПОЛНИТЬ!</w:t>
      </w:r>
    </w:p>
  </w:comment>
  <w:comment w:id="2" w:author="Smirnov Roman Dmitrievich" w:date="2025-02-28T10:29:00Z" w:initials="RS">
    <w:p w14:paraId="38568DF8" w14:textId="77777777" w:rsidR="00AA4739" w:rsidRDefault="00AA4739" w:rsidP="00AA4739">
      <w:pPr>
        <w:pStyle w:val="a8"/>
      </w:pPr>
      <w:r>
        <w:rPr>
          <w:rStyle w:val="a7"/>
        </w:rPr>
        <w:annotationRef/>
      </w:r>
      <w:r>
        <w:t>ПОСТАВИТЬ ПОДПИСЬ И ПЕЧАТЬ!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A6270E" w15:done="0"/>
  <w15:commentEx w15:paraId="4F385F59" w15:done="0"/>
  <w15:commentEx w15:paraId="38568DF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D93136" w16cex:dateUtc="2025-02-28T05:29:00Z"/>
  <w16cex:commentExtensible w16cex:durableId="10E6FB5A" w16cex:dateUtc="2025-02-28T05:29:00Z"/>
  <w16cex:commentExtensible w16cex:durableId="62F5492E" w16cex:dateUtc="2025-02-28T05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A6270E" w16cid:durableId="19D93136"/>
  <w16cid:commentId w16cid:paraId="4F385F59" w16cid:durableId="10E6FB5A"/>
  <w16cid:commentId w16cid:paraId="38568DF8" w16cid:durableId="62F5492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959549">
    <w:abstractNumId w:val="0"/>
  </w:num>
  <w:num w:numId="2" w16cid:durableId="95062578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mirnov Roman Dmitrievich">
    <w15:presenceInfo w15:providerId="AD" w15:userId="S::RSmirnov@beeline.uz::81339ff7-b280-4028-b5d2-da68c338d7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2F"/>
    <w:rsid w:val="000369D7"/>
    <w:rsid w:val="000F10D7"/>
    <w:rsid w:val="00141DA4"/>
    <w:rsid w:val="0017073B"/>
    <w:rsid w:val="003306E6"/>
    <w:rsid w:val="003B2218"/>
    <w:rsid w:val="003B2FA2"/>
    <w:rsid w:val="0060549E"/>
    <w:rsid w:val="0082432F"/>
    <w:rsid w:val="00970782"/>
    <w:rsid w:val="00A116F2"/>
    <w:rsid w:val="00A11C1D"/>
    <w:rsid w:val="00A51921"/>
    <w:rsid w:val="00AA4739"/>
    <w:rsid w:val="00BB6D06"/>
    <w:rsid w:val="00BD20D3"/>
    <w:rsid w:val="00BF6272"/>
    <w:rsid w:val="00D70A6F"/>
    <w:rsid w:val="00D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C16A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  <w:style w:type="character" w:styleId="a5">
    <w:name w:val="Hyperlink"/>
    <w:basedOn w:val="a0"/>
    <w:uiPriority w:val="99"/>
    <w:unhideWhenUsed/>
    <w:rsid w:val="003B221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2218"/>
    <w:rPr>
      <w:color w:val="605E5C"/>
      <w:shd w:val="clear" w:color="auto" w:fill="E1DFDD"/>
    </w:rPr>
  </w:style>
  <w:style w:type="paragraph" w:styleId="a6">
    <w:name w:val="Revision"/>
    <w:hidden/>
    <w:uiPriority w:val="99"/>
    <w:semiHidden/>
    <w:rsid w:val="000369D7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AA4739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AA473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AA473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473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47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beeline.u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3A1EFC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C7A"/>
    <w:rsid w:val="000E5DAA"/>
    <w:rsid w:val="000F10D7"/>
    <w:rsid w:val="00141DA4"/>
    <w:rsid w:val="001A1C7A"/>
    <w:rsid w:val="00231D55"/>
    <w:rsid w:val="003306E6"/>
    <w:rsid w:val="0039402F"/>
    <w:rsid w:val="003A1EFC"/>
    <w:rsid w:val="00430A15"/>
    <w:rsid w:val="006F5A0C"/>
    <w:rsid w:val="00A116F2"/>
    <w:rsid w:val="00BD20D3"/>
    <w:rsid w:val="00BF6272"/>
    <w:rsid w:val="00E653D9"/>
    <w:rsid w:val="00F0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BEE2A6AC82004C99B05DAC1687D596" ma:contentTypeVersion="14" ma:contentTypeDescription="Создание документа." ma:contentTypeScope="" ma:versionID="c15df44d8cc785cc67247eb4dbebdf84">
  <xsd:schema xmlns:xsd="http://www.w3.org/2001/XMLSchema" xmlns:xs="http://www.w3.org/2001/XMLSchema" xmlns:p="http://schemas.microsoft.com/office/2006/metadata/properties" xmlns:ns3="77044897-f5a2-4208-be8f-96f5123e4e83" xmlns:ns4="14fd8f05-9b82-4b95-9cc4-ad5bdefd20ff" targetNamespace="http://schemas.microsoft.com/office/2006/metadata/properties" ma:root="true" ma:fieldsID="b69a72c7f8ca3bdbde39119e63842683" ns3:_="" ns4:_="">
    <xsd:import namespace="77044897-f5a2-4208-be8f-96f5123e4e83"/>
    <xsd:import namespace="14fd8f05-9b82-4b95-9cc4-ad5bdefd20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44897-f5a2-4208-be8f-96f5123e4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d8f05-9b82-4b95-9cc4-ad5bdefd20f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44897-f5a2-4208-be8f-96f5123e4e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1BFE99-3FCA-463F-BEC9-017D72E7A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44897-f5a2-4208-be8f-96f5123e4e83"/>
    <ds:schemaRef ds:uri="14fd8f05-9b82-4b95-9cc4-ad5bdefd20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4B6A8-CF8E-4E5B-984E-D48BAE316EB6}">
  <ds:schemaRefs>
    <ds:schemaRef ds:uri="http://schemas.microsoft.com/office/2006/metadata/properties"/>
    <ds:schemaRef ds:uri="http://schemas.microsoft.com/office/infopath/2007/PartnerControls"/>
    <ds:schemaRef ds:uri="77044897-f5a2-4208-be8f-96f5123e4e83"/>
  </ds:schemaRefs>
</ds:datastoreItem>
</file>

<file path=customXml/itemProps3.xml><?xml version="1.0" encoding="utf-8"?>
<ds:datastoreItem xmlns:ds="http://schemas.openxmlformats.org/officeDocument/2006/customXml" ds:itemID="{72EF1C55-ABAD-45D0-80C1-557D08E12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Smirnov Roman Dmitrievich</cp:lastModifiedBy>
  <cp:revision>5</cp:revision>
  <dcterms:created xsi:type="dcterms:W3CDTF">2024-07-10T05:26:00Z</dcterms:created>
  <dcterms:modified xsi:type="dcterms:W3CDTF">2025-02-28T05:29:00Z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0x010100ADBEE2A6AC82004C99B05DAC1687D596</vt:lpwstr>
  </property>
</Properties>
</file>